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14661AA8" w:rsidR="005D725F" w:rsidRPr="00C4107A" w:rsidRDefault="00ED1FFB" w:rsidP="005D725F">
      <w:pPr>
        <w:pStyle w:val="EQTitel"/>
        <w:spacing w:before="360"/>
        <w:rPr>
          <w:lang w:val="de-DE"/>
        </w:rPr>
      </w:pPr>
      <w:r>
        <w:rPr>
          <w:lang w:eastAsia="de-DE"/>
        </w:rPr>
        <w:drawing>
          <wp:anchor distT="0" distB="0" distL="114300" distR="114300" simplePos="0" relativeHeight="251658241" behindDoc="1" locked="0" layoutInCell="1" allowOverlap="1" wp14:anchorId="3B62D945" wp14:editId="566C70BF">
            <wp:simplePos x="0" y="0"/>
            <wp:positionH relativeFrom="column">
              <wp:posOffset>4668520</wp:posOffset>
            </wp:positionH>
            <wp:positionV relativeFrom="paragraph">
              <wp:posOffset>567055</wp:posOffset>
            </wp:positionV>
            <wp:extent cx="1532444" cy="1127760"/>
            <wp:effectExtent l="0" t="0" r="0" b="0"/>
            <wp:wrapNone/>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840" b="2138"/>
                    <a:stretch/>
                  </pic:blipFill>
                  <pic:spPr bwMode="auto">
                    <a:xfrm>
                      <a:off x="0" y="0"/>
                      <a:ext cx="1532444"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38E3" w:rsidRPr="00C4107A">
        <w:rPr>
          <w:lang w:val="de-DE"/>
        </w:rPr>
        <w:t>Produ</w:t>
      </w:r>
      <w:r w:rsidR="0087172E">
        <w:rPr>
          <w:lang w:val="de-DE"/>
        </w:rPr>
        <w:t>c</w:t>
      </w:r>
      <w:r w:rsidR="00AF38E3" w:rsidRPr="00C4107A">
        <w:rPr>
          <w:lang w:val="de-DE"/>
        </w:rPr>
        <w:t>t</w:t>
      </w:r>
      <w:r w:rsidR="0087172E">
        <w:rPr>
          <w:lang w:val="de-DE"/>
        </w:rPr>
        <w:t xml:space="preserve"> description</w:t>
      </w:r>
    </w:p>
    <w:p w14:paraId="3E2B131C" w14:textId="118ED558" w:rsidR="00A479BE" w:rsidRPr="003F220B" w:rsidRDefault="004A0E63" w:rsidP="00D20C3B">
      <w:pPr>
        <w:pStyle w:val="EQBody"/>
        <w:ind w:right="3060"/>
        <w:jc w:val="both"/>
        <w:rPr>
          <w:lang w:val="de-DE"/>
        </w:rPr>
      </w:pPr>
      <w:r w:rsidRPr="004A0E63">
        <w:rPr>
          <w:lang w:val="de-DE"/>
        </w:rPr>
        <w:t xml:space="preserve">The EQUITONE EPDM tape is a non-reinforced EPDM waterproofing. The product is black and has a textured surface on both sides. It is used to protect the battens against permanent moisture penetration when fastening EQUITONE </w:t>
      </w:r>
      <w:r w:rsidR="00B03D4A" w:rsidRPr="006E2E53">
        <w:t>façade panels</w:t>
      </w:r>
      <w:r w:rsidRPr="004A0E63">
        <w:rPr>
          <w:lang w:val="de-DE"/>
        </w:rPr>
        <w:t>. Store in the original packaging in a cool, dry place. There are no restrictions on storage. Before installation, read the planning &amp; application EQUITONE</w:t>
      </w:r>
      <w:r w:rsidR="00B03D4A">
        <w:t xml:space="preserve"> </w:t>
      </w:r>
      <w:r w:rsidR="00B03D4A" w:rsidRPr="006E2E53">
        <w:t>façade panels</w:t>
      </w:r>
      <w:r w:rsidR="00C76854">
        <w:t xml:space="preserve"> on timber support frame</w:t>
      </w:r>
      <w:r w:rsidR="00B03D4A" w:rsidRPr="006E2E53">
        <w:t>.</w:t>
      </w:r>
    </w:p>
    <w:p w14:paraId="2B5DDE5B" w14:textId="77777777" w:rsidR="009A0517" w:rsidRDefault="009A0517" w:rsidP="005D725F">
      <w:pPr>
        <w:pStyle w:val="EQBody"/>
        <w:rPr>
          <w:lang w:val="de-DE"/>
        </w:rPr>
      </w:pPr>
    </w:p>
    <w:p w14:paraId="1C96F4BC" w14:textId="77777777" w:rsidR="00E63C92" w:rsidRPr="00D42DF4" w:rsidRDefault="00E63C92" w:rsidP="005D725F">
      <w:pPr>
        <w:pStyle w:val="EQBody"/>
        <w:rPr>
          <w:lang w:val="de-DE"/>
        </w:rPr>
      </w:pPr>
    </w:p>
    <w:p w14:paraId="3EA105D5" w14:textId="3DF6D211" w:rsidR="00F609F4" w:rsidRPr="00F609F4" w:rsidRDefault="00E13E3D" w:rsidP="00E13E3D">
      <w:pPr>
        <w:pStyle w:val="EQTitel"/>
      </w:pPr>
      <w:r w:rsidRPr="00E13E3D">
        <w:t>1.</w:t>
      </w:r>
      <w:r>
        <w:t xml:space="preserve"> </w:t>
      </w:r>
      <w:r w:rsidR="00073C43">
        <w:rPr>
          <w:lang w:val="en-GB"/>
        </w:rPr>
        <w:t xml:space="preserve">Technical </w:t>
      </w:r>
      <w:r w:rsidR="00A83C15">
        <w:rPr>
          <w:lang w:val="en-GB"/>
        </w:rPr>
        <w:t>c</w:t>
      </w:r>
      <w:r w:rsidR="00073C43">
        <w:rPr>
          <w:lang w:val="en-GB"/>
        </w:rPr>
        <w:t>haracteristics</w:t>
      </w:r>
    </w:p>
    <w:tbl>
      <w:tblPr>
        <w:tblStyle w:val="TableGrid"/>
        <w:tblW w:w="992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1417"/>
        <w:gridCol w:w="1417"/>
        <w:gridCol w:w="1418"/>
      </w:tblGrid>
      <w:tr w:rsidR="00156305" w14:paraId="18D61CB5" w14:textId="77777777" w:rsidTr="00FE07C8">
        <w:trPr>
          <w:trHeight w:val="340"/>
          <w:jc w:val="right"/>
        </w:trPr>
        <w:tc>
          <w:tcPr>
            <w:tcW w:w="5671" w:type="dxa"/>
            <w:tcBorders>
              <w:top w:val="single" w:sz="4" w:space="0" w:color="989A90"/>
              <w:bottom w:val="single" w:sz="4" w:space="0" w:color="989A90"/>
            </w:tcBorders>
            <w:vAlign w:val="center"/>
          </w:tcPr>
          <w:p w14:paraId="1FBEA959" w14:textId="5103255F" w:rsidR="00156305" w:rsidRPr="00D854D9" w:rsidRDefault="00681A62" w:rsidP="00A8408E">
            <w:pPr>
              <w:pStyle w:val="EQBody"/>
              <w:rPr>
                <w:rFonts w:eastAsiaTheme="minorEastAsia"/>
                <w:szCs w:val="22"/>
                <w:shd w:val="clear" w:color="auto" w:fill="FFFFFF"/>
                <w:lang w:eastAsia="nl-NL"/>
              </w:rPr>
            </w:pPr>
            <w:r>
              <w:t>Width</w:t>
            </w:r>
          </w:p>
        </w:tc>
        <w:tc>
          <w:tcPr>
            <w:tcW w:w="1417" w:type="dxa"/>
            <w:tcBorders>
              <w:top w:val="single" w:sz="4" w:space="0" w:color="989A90"/>
              <w:bottom w:val="single" w:sz="4" w:space="0" w:color="989A90"/>
            </w:tcBorders>
            <w:vAlign w:val="center"/>
          </w:tcPr>
          <w:p w14:paraId="7D07F296" w14:textId="6B957150" w:rsidR="00156305" w:rsidRPr="00D854D9" w:rsidRDefault="00156305" w:rsidP="00D46B38">
            <w:pPr>
              <w:pStyle w:val="EQBody"/>
              <w:jc w:val="center"/>
              <w:rPr>
                <w:rFonts w:eastAsiaTheme="minorEastAsia"/>
                <w:szCs w:val="22"/>
                <w:shd w:val="clear" w:color="auto" w:fill="FFFFFF"/>
                <w:lang w:eastAsia="nl-NL"/>
              </w:rPr>
            </w:pPr>
            <w:r>
              <w:t>70 mm</w:t>
            </w:r>
          </w:p>
        </w:tc>
        <w:tc>
          <w:tcPr>
            <w:tcW w:w="1417" w:type="dxa"/>
            <w:tcBorders>
              <w:top w:val="single" w:sz="4" w:space="0" w:color="989A90"/>
              <w:bottom w:val="single" w:sz="4" w:space="0" w:color="989A90"/>
            </w:tcBorders>
            <w:vAlign w:val="center"/>
          </w:tcPr>
          <w:p w14:paraId="34F253E9" w14:textId="1DB2986A" w:rsidR="00156305" w:rsidRPr="00D854D9" w:rsidRDefault="00156305" w:rsidP="00D46B38">
            <w:pPr>
              <w:pStyle w:val="EQBody"/>
              <w:jc w:val="center"/>
              <w:rPr>
                <w:rFonts w:eastAsiaTheme="minorEastAsia"/>
                <w:szCs w:val="22"/>
                <w:shd w:val="clear" w:color="auto" w:fill="FFFFFF"/>
                <w:lang w:eastAsia="nl-NL"/>
              </w:rPr>
            </w:pPr>
            <w:r>
              <w:t>110 mm</w:t>
            </w:r>
          </w:p>
        </w:tc>
        <w:tc>
          <w:tcPr>
            <w:tcW w:w="1418" w:type="dxa"/>
            <w:tcBorders>
              <w:top w:val="single" w:sz="4" w:space="0" w:color="989A90"/>
              <w:bottom w:val="single" w:sz="4" w:space="0" w:color="989A90"/>
            </w:tcBorders>
            <w:vAlign w:val="center"/>
          </w:tcPr>
          <w:p w14:paraId="7073782C" w14:textId="42C6B81C" w:rsidR="00156305" w:rsidRPr="00D854D9" w:rsidRDefault="00156305" w:rsidP="00D46B38">
            <w:pPr>
              <w:pStyle w:val="EQBody"/>
              <w:jc w:val="center"/>
              <w:rPr>
                <w:rFonts w:eastAsiaTheme="minorEastAsia"/>
                <w:szCs w:val="22"/>
                <w:shd w:val="clear" w:color="auto" w:fill="FFFFFF"/>
                <w:lang w:eastAsia="nl-NL"/>
              </w:rPr>
            </w:pPr>
            <w:r>
              <w:t>130 mm</w:t>
            </w:r>
          </w:p>
        </w:tc>
      </w:tr>
      <w:tr w:rsidR="00156305" w14:paraId="48E2C6DF" w14:textId="77777777" w:rsidTr="00FE07C8">
        <w:trPr>
          <w:trHeight w:val="340"/>
          <w:jc w:val="right"/>
        </w:trPr>
        <w:tc>
          <w:tcPr>
            <w:tcW w:w="5671" w:type="dxa"/>
            <w:tcBorders>
              <w:top w:val="single" w:sz="4" w:space="0" w:color="989A90"/>
              <w:bottom w:val="single" w:sz="4" w:space="0" w:color="989A90"/>
            </w:tcBorders>
            <w:vAlign w:val="center"/>
          </w:tcPr>
          <w:p w14:paraId="03F48AC8" w14:textId="634573DE" w:rsidR="00156305" w:rsidRDefault="00681A62" w:rsidP="00A8408E">
            <w:pPr>
              <w:pStyle w:val="EQBody"/>
              <w:rPr>
                <w:rFonts w:eastAsiaTheme="minorEastAsia"/>
                <w:szCs w:val="22"/>
                <w:shd w:val="clear" w:color="auto" w:fill="FFFFFF"/>
                <w:lang w:eastAsia="nl-NL"/>
              </w:rPr>
            </w:pPr>
            <w:r>
              <w:rPr>
                <w:rFonts w:eastAsiaTheme="minorEastAsia"/>
                <w:szCs w:val="22"/>
                <w:shd w:val="clear" w:color="auto" w:fill="FFFFFF"/>
                <w:lang w:eastAsia="nl-NL"/>
              </w:rPr>
              <w:t>Weight</w:t>
            </w:r>
          </w:p>
        </w:tc>
        <w:tc>
          <w:tcPr>
            <w:tcW w:w="1417" w:type="dxa"/>
            <w:tcBorders>
              <w:top w:val="single" w:sz="4" w:space="0" w:color="989A90"/>
              <w:bottom w:val="single" w:sz="4" w:space="0" w:color="989A90"/>
            </w:tcBorders>
            <w:vAlign w:val="center"/>
          </w:tcPr>
          <w:p w14:paraId="577CBE19" w14:textId="66BE34BF" w:rsidR="00156305" w:rsidRDefault="00156305" w:rsidP="00D46B38">
            <w:pPr>
              <w:pStyle w:val="EQBody"/>
              <w:jc w:val="center"/>
              <w:rPr>
                <w:rFonts w:eastAsiaTheme="minorEastAsia"/>
                <w:szCs w:val="22"/>
                <w:shd w:val="clear" w:color="auto" w:fill="FFFFFF"/>
                <w:lang w:eastAsia="nl-NL"/>
              </w:rPr>
            </w:pPr>
            <w:r>
              <w:t>90</w:t>
            </w:r>
            <w:r w:rsidR="00835B47">
              <w:t>.</w:t>
            </w:r>
            <w:r>
              <w:t>3 g/m</w:t>
            </w:r>
          </w:p>
        </w:tc>
        <w:tc>
          <w:tcPr>
            <w:tcW w:w="1417" w:type="dxa"/>
            <w:tcBorders>
              <w:top w:val="single" w:sz="4" w:space="0" w:color="989A90"/>
              <w:bottom w:val="single" w:sz="4" w:space="0" w:color="989A90"/>
            </w:tcBorders>
            <w:vAlign w:val="center"/>
          </w:tcPr>
          <w:p w14:paraId="67959BB2" w14:textId="09215A58" w:rsidR="00156305" w:rsidRDefault="00156305" w:rsidP="00D46B38">
            <w:pPr>
              <w:pStyle w:val="EQBody"/>
              <w:jc w:val="center"/>
              <w:rPr>
                <w:rFonts w:eastAsiaTheme="minorEastAsia"/>
                <w:szCs w:val="22"/>
                <w:shd w:val="clear" w:color="auto" w:fill="FFFFFF"/>
                <w:lang w:eastAsia="nl-NL"/>
              </w:rPr>
            </w:pPr>
            <w:r>
              <w:t>141</w:t>
            </w:r>
            <w:r w:rsidR="00835B47">
              <w:t>.</w:t>
            </w:r>
            <w:r>
              <w:t>9 g/m</w:t>
            </w:r>
          </w:p>
        </w:tc>
        <w:tc>
          <w:tcPr>
            <w:tcW w:w="1418" w:type="dxa"/>
            <w:tcBorders>
              <w:top w:val="single" w:sz="4" w:space="0" w:color="989A90"/>
              <w:bottom w:val="single" w:sz="4" w:space="0" w:color="989A90"/>
            </w:tcBorders>
            <w:vAlign w:val="center"/>
          </w:tcPr>
          <w:p w14:paraId="7182FAF7" w14:textId="3B940B31" w:rsidR="00156305" w:rsidRDefault="00156305" w:rsidP="00D46B38">
            <w:pPr>
              <w:pStyle w:val="EQBody"/>
              <w:jc w:val="center"/>
              <w:rPr>
                <w:rFonts w:eastAsiaTheme="minorEastAsia"/>
                <w:szCs w:val="22"/>
                <w:shd w:val="clear" w:color="auto" w:fill="FFFFFF"/>
                <w:lang w:eastAsia="nl-NL"/>
              </w:rPr>
            </w:pPr>
            <w:r>
              <w:t>167</w:t>
            </w:r>
            <w:r w:rsidR="00835B47">
              <w:t>.</w:t>
            </w:r>
            <w:r>
              <w:t>7 g/m</w:t>
            </w:r>
          </w:p>
        </w:tc>
      </w:tr>
      <w:tr w:rsidR="00156305" w14:paraId="5891F269" w14:textId="77777777" w:rsidTr="00D46B38">
        <w:trPr>
          <w:trHeight w:val="340"/>
          <w:jc w:val="right"/>
        </w:trPr>
        <w:tc>
          <w:tcPr>
            <w:tcW w:w="5671" w:type="dxa"/>
            <w:tcBorders>
              <w:bottom w:val="single" w:sz="4" w:space="0" w:color="989A90"/>
            </w:tcBorders>
            <w:vAlign w:val="center"/>
          </w:tcPr>
          <w:p w14:paraId="38E0ADCF" w14:textId="4E6AD9AD" w:rsidR="00156305" w:rsidRDefault="00156305" w:rsidP="00A8408E">
            <w:pPr>
              <w:pStyle w:val="EQBody"/>
              <w:rPr>
                <w:rFonts w:eastAsiaTheme="minorEastAsia"/>
                <w:szCs w:val="22"/>
                <w:shd w:val="clear" w:color="auto" w:fill="FFFFFF"/>
                <w:lang w:eastAsia="nl-NL"/>
              </w:rPr>
            </w:pPr>
            <w:r>
              <w:rPr>
                <w:rFonts w:eastAsiaTheme="minorEastAsia"/>
                <w:szCs w:val="22"/>
                <w:shd w:val="clear" w:color="auto" w:fill="FFFFFF"/>
                <w:lang w:eastAsia="nl-NL"/>
              </w:rPr>
              <w:t>Arti</w:t>
            </w:r>
            <w:r w:rsidR="00681A62">
              <w:rPr>
                <w:rFonts w:eastAsiaTheme="minorEastAsia"/>
                <w:szCs w:val="22"/>
                <w:shd w:val="clear" w:color="auto" w:fill="FFFFFF"/>
                <w:lang w:eastAsia="nl-NL"/>
              </w:rPr>
              <w:t>cle N</w:t>
            </w:r>
            <w:r w:rsidR="003922BD">
              <w:rPr>
                <w:rFonts w:eastAsiaTheme="minorEastAsia"/>
                <w:szCs w:val="22"/>
                <w:shd w:val="clear" w:color="auto" w:fill="FFFFFF"/>
                <w:lang w:eastAsia="nl-NL"/>
              </w:rPr>
              <w:t>r.</w:t>
            </w:r>
          </w:p>
        </w:tc>
        <w:tc>
          <w:tcPr>
            <w:tcW w:w="1417" w:type="dxa"/>
            <w:tcBorders>
              <w:top w:val="single" w:sz="4" w:space="0" w:color="989A90"/>
              <w:bottom w:val="single" w:sz="4" w:space="0" w:color="989A90"/>
            </w:tcBorders>
            <w:vAlign w:val="center"/>
          </w:tcPr>
          <w:p w14:paraId="1E78C35B" w14:textId="682639A8" w:rsidR="00156305" w:rsidRDefault="00156305" w:rsidP="00D46B38">
            <w:pPr>
              <w:pStyle w:val="EQBody"/>
              <w:jc w:val="center"/>
              <w:rPr>
                <w:rFonts w:eastAsiaTheme="minorEastAsia"/>
                <w:szCs w:val="22"/>
                <w:shd w:val="clear" w:color="auto" w:fill="FFFFFF"/>
                <w:lang w:eastAsia="nl-NL"/>
              </w:rPr>
            </w:pPr>
            <w:r>
              <w:rPr>
                <w:rFonts w:eastAsiaTheme="minorEastAsia"/>
                <w:szCs w:val="22"/>
                <w:shd w:val="clear" w:color="auto" w:fill="FFFFFF"/>
                <w:lang w:eastAsia="nl-NL"/>
              </w:rPr>
              <w:t>4010489</w:t>
            </w:r>
          </w:p>
        </w:tc>
        <w:tc>
          <w:tcPr>
            <w:tcW w:w="1417" w:type="dxa"/>
            <w:tcBorders>
              <w:top w:val="single" w:sz="4" w:space="0" w:color="989A90"/>
              <w:bottom w:val="single" w:sz="4" w:space="0" w:color="989A90"/>
            </w:tcBorders>
            <w:vAlign w:val="center"/>
          </w:tcPr>
          <w:p w14:paraId="19EB35C7" w14:textId="1D7ED7E6" w:rsidR="00156305" w:rsidRDefault="00156305" w:rsidP="00D46B38">
            <w:pPr>
              <w:pStyle w:val="EQBody"/>
              <w:jc w:val="center"/>
              <w:rPr>
                <w:rFonts w:eastAsiaTheme="minorEastAsia"/>
                <w:szCs w:val="22"/>
                <w:shd w:val="clear" w:color="auto" w:fill="FFFFFF"/>
                <w:lang w:eastAsia="nl-NL"/>
              </w:rPr>
            </w:pPr>
            <w:r>
              <w:rPr>
                <w:rFonts w:eastAsiaTheme="minorEastAsia"/>
                <w:szCs w:val="22"/>
                <w:shd w:val="clear" w:color="auto" w:fill="FFFFFF"/>
                <w:lang w:eastAsia="nl-NL"/>
              </w:rPr>
              <w:t>4010490</w:t>
            </w:r>
          </w:p>
        </w:tc>
        <w:tc>
          <w:tcPr>
            <w:tcW w:w="1418" w:type="dxa"/>
            <w:tcBorders>
              <w:top w:val="single" w:sz="4" w:space="0" w:color="989A90"/>
              <w:bottom w:val="single" w:sz="4" w:space="0" w:color="989A90"/>
            </w:tcBorders>
            <w:vAlign w:val="center"/>
          </w:tcPr>
          <w:p w14:paraId="6F7AE437" w14:textId="262D5252" w:rsidR="00156305" w:rsidRDefault="00156305" w:rsidP="00D46B38">
            <w:pPr>
              <w:pStyle w:val="EQBody"/>
              <w:jc w:val="center"/>
              <w:rPr>
                <w:rFonts w:eastAsiaTheme="minorEastAsia"/>
                <w:szCs w:val="22"/>
                <w:shd w:val="clear" w:color="auto" w:fill="FFFFFF"/>
                <w:lang w:eastAsia="nl-NL"/>
              </w:rPr>
            </w:pPr>
            <w:r>
              <w:rPr>
                <w:rFonts w:eastAsiaTheme="minorEastAsia"/>
                <w:szCs w:val="22"/>
                <w:shd w:val="clear" w:color="auto" w:fill="FFFFFF"/>
                <w:lang w:eastAsia="nl-NL"/>
              </w:rPr>
              <w:t>4030354</w:t>
            </w:r>
          </w:p>
        </w:tc>
      </w:tr>
      <w:tr w:rsidR="00156305" w14:paraId="3A77489F" w14:textId="77777777" w:rsidTr="00D46B38">
        <w:trPr>
          <w:trHeight w:val="340"/>
          <w:jc w:val="right"/>
        </w:trPr>
        <w:tc>
          <w:tcPr>
            <w:tcW w:w="5671" w:type="dxa"/>
            <w:tcBorders>
              <w:bottom w:val="single" w:sz="4" w:space="0" w:color="989A90"/>
            </w:tcBorders>
            <w:vAlign w:val="center"/>
          </w:tcPr>
          <w:p w14:paraId="2E2B55A6" w14:textId="76B8FDD3" w:rsidR="00156305" w:rsidRPr="003206BD" w:rsidRDefault="003922BD" w:rsidP="00A8408E">
            <w:pPr>
              <w:pStyle w:val="EQBody"/>
            </w:pPr>
            <w:r>
              <w:t>Thickness</w:t>
            </w:r>
          </w:p>
        </w:tc>
        <w:tc>
          <w:tcPr>
            <w:tcW w:w="4252" w:type="dxa"/>
            <w:gridSpan w:val="3"/>
            <w:tcBorders>
              <w:bottom w:val="single" w:sz="4" w:space="0" w:color="989A90"/>
            </w:tcBorders>
            <w:vAlign w:val="center"/>
          </w:tcPr>
          <w:p w14:paraId="4F819D2B" w14:textId="5E566C06" w:rsidR="00156305" w:rsidRDefault="00156305" w:rsidP="00D46B38">
            <w:pPr>
              <w:pStyle w:val="EQBody"/>
              <w:jc w:val="center"/>
            </w:pPr>
            <w:r>
              <w:t>1 mm</w:t>
            </w:r>
          </w:p>
        </w:tc>
      </w:tr>
      <w:tr w:rsidR="006819E3" w14:paraId="617EEE29" w14:textId="77777777" w:rsidTr="00D46B38">
        <w:trPr>
          <w:trHeight w:val="340"/>
          <w:jc w:val="right"/>
        </w:trPr>
        <w:tc>
          <w:tcPr>
            <w:tcW w:w="5671" w:type="dxa"/>
            <w:tcBorders>
              <w:bottom w:val="single" w:sz="4" w:space="0" w:color="989A90"/>
            </w:tcBorders>
            <w:vAlign w:val="center"/>
          </w:tcPr>
          <w:p w14:paraId="088377F6" w14:textId="6E9F90F4" w:rsidR="006819E3" w:rsidRDefault="006819E3" w:rsidP="006819E3">
            <w:pPr>
              <w:pStyle w:val="EQBody"/>
            </w:pPr>
            <w:r>
              <w:t>Roll</w:t>
            </w:r>
            <w:r w:rsidR="003922BD">
              <w:t xml:space="preserve"> length</w:t>
            </w:r>
          </w:p>
        </w:tc>
        <w:tc>
          <w:tcPr>
            <w:tcW w:w="4252" w:type="dxa"/>
            <w:gridSpan w:val="3"/>
            <w:tcBorders>
              <w:bottom w:val="single" w:sz="4" w:space="0" w:color="989A90"/>
            </w:tcBorders>
            <w:vAlign w:val="center"/>
          </w:tcPr>
          <w:p w14:paraId="369DDEF3" w14:textId="623E81FA" w:rsidR="006819E3" w:rsidRDefault="006819E3" w:rsidP="006819E3">
            <w:pPr>
              <w:pStyle w:val="EQBody"/>
              <w:jc w:val="center"/>
            </w:pPr>
            <w:r>
              <w:t>20 m</w:t>
            </w:r>
          </w:p>
        </w:tc>
      </w:tr>
      <w:tr w:rsidR="006819E3" w14:paraId="72724E95" w14:textId="77777777" w:rsidTr="00D46B38">
        <w:trPr>
          <w:trHeight w:val="340"/>
          <w:jc w:val="right"/>
        </w:trPr>
        <w:tc>
          <w:tcPr>
            <w:tcW w:w="5671" w:type="dxa"/>
            <w:tcBorders>
              <w:bottom w:val="single" w:sz="4" w:space="0" w:color="989A90"/>
            </w:tcBorders>
            <w:vAlign w:val="center"/>
          </w:tcPr>
          <w:p w14:paraId="1058E324" w14:textId="029F7F84" w:rsidR="006819E3" w:rsidRDefault="003922BD" w:rsidP="006819E3">
            <w:pPr>
              <w:pStyle w:val="EQBody"/>
            </w:pPr>
            <w:r>
              <w:t>Colour</w:t>
            </w:r>
          </w:p>
        </w:tc>
        <w:tc>
          <w:tcPr>
            <w:tcW w:w="4252" w:type="dxa"/>
            <w:gridSpan w:val="3"/>
            <w:tcBorders>
              <w:bottom w:val="single" w:sz="4" w:space="0" w:color="989A90"/>
            </w:tcBorders>
            <w:vAlign w:val="center"/>
          </w:tcPr>
          <w:p w14:paraId="3D0E8E35" w14:textId="36A52439" w:rsidR="006819E3" w:rsidRDefault="00FB33E0" w:rsidP="006819E3">
            <w:pPr>
              <w:pStyle w:val="EQBody"/>
              <w:jc w:val="center"/>
            </w:pPr>
            <w:r>
              <w:t>B</w:t>
            </w:r>
            <w:r w:rsidR="003922BD">
              <w:t>lack</w:t>
            </w:r>
          </w:p>
        </w:tc>
      </w:tr>
      <w:tr w:rsidR="006819E3" w14:paraId="2193C6BE" w14:textId="77777777" w:rsidTr="00D46B38">
        <w:trPr>
          <w:trHeight w:val="340"/>
          <w:jc w:val="right"/>
        </w:trPr>
        <w:tc>
          <w:tcPr>
            <w:tcW w:w="5671" w:type="dxa"/>
            <w:vAlign w:val="center"/>
          </w:tcPr>
          <w:p w14:paraId="65832318" w14:textId="77777777" w:rsidR="006819E3" w:rsidRDefault="006819E3" w:rsidP="006819E3">
            <w:pPr>
              <w:pStyle w:val="EQBody"/>
            </w:pPr>
          </w:p>
          <w:p w14:paraId="73392A92" w14:textId="4435F84B" w:rsidR="00E63C92" w:rsidRPr="000D2B81" w:rsidRDefault="00E63C92" w:rsidP="006819E3">
            <w:pPr>
              <w:pStyle w:val="EQBody"/>
            </w:pPr>
          </w:p>
        </w:tc>
        <w:tc>
          <w:tcPr>
            <w:tcW w:w="4252" w:type="dxa"/>
            <w:gridSpan w:val="3"/>
            <w:tcBorders>
              <w:top w:val="single" w:sz="4" w:space="0" w:color="989A90"/>
            </w:tcBorders>
            <w:vAlign w:val="center"/>
          </w:tcPr>
          <w:p w14:paraId="7323056B" w14:textId="77777777" w:rsidR="006819E3" w:rsidRPr="00156305" w:rsidRDefault="006819E3" w:rsidP="006819E3">
            <w:pPr>
              <w:pStyle w:val="EQBody"/>
              <w:jc w:val="center"/>
            </w:pPr>
          </w:p>
        </w:tc>
      </w:tr>
    </w:tbl>
    <w:p w14:paraId="69F01C89" w14:textId="7EC9405B" w:rsidR="00FB66D0" w:rsidRPr="00F609F4" w:rsidRDefault="00E13E3D" w:rsidP="00FB66D0">
      <w:pPr>
        <w:pStyle w:val="EQTitel"/>
      </w:pPr>
      <w:r>
        <w:t xml:space="preserve">2. </w:t>
      </w:r>
      <w:r w:rsidR="00FB66D0">
        <w:t>Techni</w:t>
      </w:r>
      <w:r w:rsidR="00681A62">
        <w:t>cal d</w:t>
      </w:r>
      <w:r w:rsidR="00FB66D0">
        <w:t>at</w:t>
      </w:r>
      <w:r w:rsidR="00681A62">
        <w:t>a</w:t>
      </w:r>
    </w:p>
    <w:tbl>
      <w:tblPr>
        <w:tblStyle w:val="TableGrid"/>
        <w:tblW w:w="988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3345"/>
        <w:gridCol w:w="3364"/>
      </w:tblGrid>
      <w:tr w:rsidR="00615048" w14:paraId="3ECF7CA3" w14:textId="77777777" w:rsidTr="00FE07C8">
        <w:trPr>
          <w:trHeight w:val="340"/>
          <w:jc w:val="right"/>
        </w:trPr>
        <w:tc>
          <w:tcPr>
            <w:tcW w:w="3178" w:type="dxa"/>
            <w:tcBorders>
              <w:top w:val="single" w:sz="4" w:space="0" w:color="989A90"/>
              <w:bottom w:val="single" w:sz="4" w:space="0" w:color="989A90"/>
            </w:tcBorders>
            <w:vAlign w:val="center"/>
          </w:tcPr>
          <w:p w14:paraId="09C9243D" w14:textId="7260130D" w:rsidR="00E958C6" w:rsidRPr="00580211" w:rsidRDefault="00215751" w:rsidP="00893F1D">
            <w:pPr>
              <w:pStyle w:val="EQBody"/>
              <w:ind w:right="-676"/>
            </w:pPr>
            <w:r>
              <w:t>Re</w:t>
            </w:r>
            <w:r w:rsidR="004F3CDE">
              <w:t>a</w:t>
            </w:r>
            <w:r>
              <w:t>ction to fire</w:t>
            </w:r>
            <w:r w:rsidR="00E958C6">
              <w:t xml:space="preserve"> </w:t>
            </w:r>
          </w:p>
        </w:tc>
        <w:tc>
          <w:tcPr>
            <w:tcW w:w="3345" w:type="dxa"/>
            <w:tcBorders>
              <w:top w:val="single" w:sz="4" w:space="0" w:color="989A90"/>
              <w:bottom w:val="single" w:sz="4" w:space="0" w:color="989A90"/>
            </w:tcBorders>
            <w:vAlign w:val="center"/>
          </w:tcPr>
          <w:p w14:paraId="191BD416" w14:textId="1D5EB9A0" w:rsidR="00E958C6" w:rsidRPr="00580211" w:rsidRDefault="00E958C6" w:rsidP="00893F1D">
            <w:pPr>
              <w:pStyle w:val="EQBody"/>
              <w:ind w:left="746" w:firstLine="142"/>
            </w:pPr>
            <w:r>
              <w:t>EN 13501-1</w:t>
            </w:r>
          </w:p>
        </w:tc>
        <w:tc>
          <w:tcPr>
            <w:tcW w:w="3364" w:type="dxa"/>
            <w:tcBorders>
              <w:top w:val="single" w:sz="4" w:space="0" w:color="989A90"/>
              <w:bottom w:val="single" w:sz="4" w:space="0" w:color="989A90"/>
            </w:tcBorders>
            <w:vAlign w:val="center"/>
          </w:tcPr>
          <w:p w14:paraId="5BA407E3" w14:textId="55C2A382" w:rsidR="00E958C6" w:rsidRDefault="00A36BCF" w:rsidP="00971F31">
            <w:pPr>
              <w:pStyle w:val="EQBody"/>
              <w:jc w:val="center"/>
            </w:pPr>
            <w:r>
              <w:t>Class</w:t>
            </w:r>
            <w:r w:rsidR="00A40DC0">
              <w:t xml:space="preserve"> E</w:t>
            </w:r>
          </w:p>
        </w:tc>
      </w:tr>
      <w:tr w:rsidR="00615048" w14:paraId="201769CE" w14:textId="77777777" w:rsidTr="000E3B5A">
        <w:trPr>
          <w:trHeight w:val="340"/>
          <w:jc w:val="right"/>
        </w:trPr>
        <w:tc>
          <w:tcPr>
            <w:tcW w:w="3178" w:type="dxa"/>
            <w:tcBorders>
              <w:top w:val="single" w:sz="4" w:space="0" w:color="989A90"/>
              <w:bottom w:val="single" w:sz="4" w:space="0" w:color="989A90"/>
            </w:tcBorders>
            <w:vAlign w:val="center"/>
          </w:tcPr>
          <w:p w14:paraId="71CE146A" w14:textId="7667839F" w:rsidR="00893F1D" w:rsidRPr="00E958C6" w:rsidRDefault="00C7112E" w:rsidP="00893F1D">
            <w:pPr>
              <w:pStyle w:val="EQBody"/>
              <w:ind w:right="-676"/>
            </w:pPr>
            <w:r>
              <w:t>Wa</w:t>
            </w:r>
            <w:r w:rsidR="00A36BCF">
              <w:t>t</w:t>
            </w:r>
            <w:r>
              <w:t>er</w:t>
            </w:r>
            <w:r w:rsidR="00A36BCF">
              <w:t>t</w:t>
            </w:r>
            <w:r>
              <w:t>i</w:t>
            </w:r>
            <w:r w:rsidR="00A36BCF">
              <w:t>ghtness</w:t>
            </w:r>
            <w:r>
              <w:t xml:space="preserve"> (2 kPa)</w:t>
            </w:r>
          </w:p>
        </w:tc>
        <w:tc>
          <w:tcPr>
            <w:tcW w:w="3345" w:type="dxa"/>
            <w:tcBorders>
              <w:top w:val="single" w:sz="4" w:space="0" w:color="989A90"/>
              <w:bottom w:val="single" w:sz="4" w:space="0" w:color="989A90"/>
            </w:tcBorders>
            <w:vAlign w:val="center"/>
          </w:tcPr>
          <w:p w14:paraId="09F22D75" w14:textId="19D16A28" w:rsidR="00893F1D" w:rsidRDefault="00142F90" w:rsidP="00893F1D">
            <w:pPr>
              <w:pStyle w:val="EQBody"/>
              <w:ind w:left="746" w:firstLine="142"/>
            </w:pPr>
            <w:r>
              <w:t>EN 1928 B</w:t>
            </w:r>
          </w:p>
        </w:tc>
        <w:tc>
          <w:tcPr>
            <w:tcW w:w="3364" w:type="dxa"/>
            <w:tcBorders>
              <w:top w:val="single" w:sz="4" w:space="0" w:color="989A90"/>
              <w:bottom w:val="single" w:sz="4" w:space="0" w:color="989A90"/>
            </w:tcBorders>
            <w:vAlign w:val="center"/>
          </w:tcPr>
          <w:p w14:paraId="2AC69A3A" w14:textId="27C491E2" w:rsidR="00893F1D" w:rsidRDefault="00A36BCF" w:rsidP="00971F31">
            <w:pPr>
              <w:pStyle w:val="EQBody"/>
              <w:jc w:val="center"/>
            </w:pPr>
            <w:r>
              <w:t>Passed</w:t>
            </w:r>
          </w:p>
        </w:tc>
      </w:tr>
      <w:tr w:rsidR="00615048" w14:paraId="3C4C1421" w14:textId="77777777" w:rsidTr="000E3B5A">
        <w:trPr>
          <w:trHeight w:val="340"/>
          <w:jc w:val="right"/>
        </w:trPr>
        <w:tc>
          <w:tcPr>
            <w:tcW w:w="3178" w:type="dxa"/>
            <w:tcBorders>
              <w:top w:val="single" w:sz="4" w:space="0" w:color="989A90"/>
              <w:bottom w:val="single" w:sz="4" w:space="0" w:color="989A90"/>
            </w:tcBorders>
            <w:vAlign w:val="center"/>
          </w:tcPr>
          <w:p w14:paraId="162C80D4" w14:textId="349D2E8B" w:rsidR="00893F1D" w:rsidRPr="00E958C6" w:rsidRDefault="000725FC" w:rsidP="00893F1D">
            <w:pPr>
              <w:pStyle w:val="EQBody"/>
              <w:ind w:right="-676"/>
            </w:pPr>
            <w:r>
              <w:t>Tear resistance</w:t>
            </w:r>
            <w:r w:rsidR="00021293">
              <w:t xml:space="preserve"> </w:t>
            </w:r>
            <w:r w:rsidR="00CE2622">
              <w:br/>
            </w:r>
            <w:r w:rsidR="00021293">
              <w:t>(Na</w:t>
            </w:r>
            <w:r>
              <w:t>il shank</w:t>
            </w:r>
            <w:r w:rsidR="00021293">
              <w:t>)</w:t>
            </w:r>
          </w:p>
        </w:tc>
        <w:tc>
          <w:tcPr>
            <w:tcW w:w="3345" w:type="dxa"/>
            <w:tcBorders>
              <w:top w:val="single" w:sz="4" w:space="0" w:color="989A90"/>
              <w:bottom w:val="single" w:sz="4" w:space="0" w:color="989A90"/>
            </w:tcBorders>
            <w:vAlign w:val="center"/>
          </w:tcPr>
          <w:p w14:paraId="44570F92" w14:textId="60AD4AA5" w:rsidR="00893F1D" w:rsidRDefault="00142F90" w:rsidP="00893F1D">
            <w:pPr>
              <w:pStyle w:val="EQBody"/>
              <w:ind w:left="746" w:firstLine="142"/>
            </w:pPr>
            <w:r>
              <w:t>EN 12310-1</w:t>
            </w:r>
          </w:p>
        </w:tc>
        <w:tc>
          <w:tcPr>
            <w:tcW w:w="3364" w:type="dxa"/>
            <w:tcBorders>
              <w:top w:val="single" w:sz="4" w:space="0" w:color="989A90"/>
              <w:bottom w:val="single" w:sz="4" w:space="0" w:color="989A90"/>
            </w:tcBorders>
            <w:vAlign w:val="center"/>
          </w:tcPr>
          <w:p w14:paraId="5AFD239D" w14:textId="3623FEC4" w:rsidR="00893F1D" w:rsidRDefault="00A40DC0" w:rsidP="00971F31">
            <w:pPr>
              <w:pStyle w:val="EQBody"/>
              <w:jc w:val="center"/>
            </w:pPr>
            <w:r>
              <w:t>160 N</w:t>
            </w:r>
          </w:p>
        </w:tc>
      </w:tr>
      <w:tr w:rsidR="00615048" w14:paraId="331E99AE" w14:textId="77777777" w:rsidTr="000E3B5A">
        <w:trPr>
          <w:trHeight w:val="340"/>
          <w:jc w:val="right"/>
        </w:trPr>
        <w:tc>
          <w:tcPr>
            <w:tcW w:w="3178" w:type="dxa"/>
            <w:tcBorders>
              <w:top w:val="single" w:sz="4" w:space="0" w:color="989A90"/>
              <w:bottom w:val="single" w:sz="4" w:space="0" w:color="989A90"/>
            </w:tcBorders>
            <w:vAlign w:val="center"/>
          </w:tcPr>
          <w:p w14:paraId="18A4DC20" w14:textId="4EDA19B5" w:rsidR="00893F1D" w:rsidRPr="00E958C6" w:rsidRDefault="00E907CE" w:rsidP="00893F1D">
            <w:pPr>
              <w:pStyle w:val="EQBody"/>
              <w:ind w:right="-676"/>
            </w:pPr>
            <w:r>
              <w:t xml:space="preserve">Elongation at </w:t>
            </w:r>
            <w:r w:rsidR="000710E8">
              <w:t>rupture</w:t>
            </w:r>
          </w:p>
        </w:tc>
        <w:tc>
          <w:tcPr>
            <w:tcW w:w="3345" w:type="dxa"/>
            <w:tcBorders>
              <w:top w:val="single" w:sz="4" w:space="0" w:color="989A90"/>
              <w:bottom w:val="single" w:sz="4" w:space="0" w:color="989A90"/>
            </w:tcBorders>
            <w:vAlign w:val="center"/>
          </w:tcPr>
          <w:p w14:paraId="079D89AD" w14:textId="3605CBAC" w:rsidR="00893F1D" w:rsidRDefault="00142F90" w:rsidP="00893F1D">
            <w:pPr>
              <w:pStyle w:val="EQBody"/>
              <w:ind w:left="746" w:firstLine="142"/>
            </w:pPr>
            <w:r>
              <w:t>EN 12311-2 (B)</w:t>
            </w:r>
          </w:p>
        </w:tc>
        <w:tc>
          <w:tcPr>
            <w:tcW w:w="3364" w:type="dxa"/>
            <w:tcBorders>
              <w:top w:val="single" w:sz="4" w:space="0" w:color="989A90"/>
              <w:bottom w:val="single" w:sz="4" w:space="0" w:color="989A90"/>
            </w:tcBorders>
            <w:vAlign w:val="center"/>
          </w:tcPr>
          <w:p w14:paraId="41B7615A" w14:textId="2A98DCE0" w:rsidR="00893F1D" w:rsidRDefault="00A40DC0" w:rsidP="00971F31">
            <w:pPr>
              <w:pStyle w:val="EQBody"/>
              <w:jc w:val="center"/>
            </w:pPr>
            <w:r>
              <w:t>300 %</w:t>
            </w:r>
          </w:p>
        </w:tc>
      </w:tr>
      <w:tr w:rsidR="00615048" w14:paraId="3B7EF257" w14:textId="77777777" w:rsidTr="000E3B5A">
        <w:trPr>
          <w:trHeight w:val="340"/>
          <w:jc w:val="right"/>
        </w:trPr>
        <w:tc>
          <w:tcPr>
            <w:tcW w:w="3178" w:type="dxa"/>
            <w:tcBorders>
              <w:top w:val="single" w:sz="4" w:space="0" w:color="989A90"/>
              <w:bottom w:val="single" w:sz="4" w:space="0" w:color="989A90"/>
            </w:tcBorders>
            <w:vAlign w:val="center"/>
          </w:tcPr>
          <w:p w14:paraId="56CBDCCD" w14:textId="5A00FA0B" w:rsidR="00893F1D" w:rsidRPr="00E958C6" w:rsidRDefault="00E907CE" w:rsidP="00893F1D">
            <w:pPr>
              <w:pStyle w:val="EQBody"/>
              <w:ind w:right="-676"/>
            </w:pPr>
            <w:r>
              <w:t>Te</w:t>
            </w:r>
            <w:r w:rsidR="00C73D72">
              <w:t>nsile s</w:t>
            </w:r>
            <w:r>
              <w:t>trength</w:t>
            </w:r>
          </w:p>
        </w:tc>
        <w:tc>
          <w:tcPr>
            <w:tcW w:w="3345" w:type="dxa"/>
            <w:tcBorders>
              <w:top w:val="single" w:sz="4" w:space="0" w:color="989A90"/>
              <w:bottom w:val="single" w:sz="4" w:space="0" w:color="989A90"/>
            </w:tcBorders>
            <w:vAlign w:val="center"/>
          </w:tcPr>
          <w:p w14:paraId="65E2952A" w14:textId="5DF37134" w:rsidR="00893F1D" w:rsidRDefault="00142F90" w:rsidP="00893F1D">
            <w:pPr>
              <w:pStyle w:val="EQBody"/>
              <w:ind w:left="746" w:firstLine="142"/>
            </w:pPr>
            <w:r>
              <w:t>EN 12311-2 (B)</w:t>
            </w:r>
          </w:p>
        </w:tc>
        <w:tc>
          <w:tcPr>
            <w:tcW w:w="3364" w:type="dxa"/>
            <w:tcBorders>
              <w:top w:val="single" w:sz="4" w:space="0" w:color="989A90"/>
              <w:bottom w:val="single" w:sz="4" w:space="0" w:color="989A90"/>
            </w:tcBorders>
            <w:vAlign w:val="center"/>
          </w:tcPr>
          <w:p w14:paraId="40814D4A" w14:textId="67279E48" w:rsidR="00893F1D" w:rsidRDefault="00A40DC0" w:rsidP="00971F31">
            <w:pPr>
              <w:pStyle w:val="EQBody"/>
              <w:jc w:val="center"/>
            </w:pPr>
            <w:r>
              <w:t>6 MPa</w:t>
            </w:r>
          </w:p>
        </w:tc>
      </w:tr>
      <w:tr w:rsidR="00615048" w14:paraId="6E83682E" w14:textId="77777777" w:rsidTr="000E3B5A">
        <w:trPr>
          <w:trHeight w:val="340"/>
          <w:jc w:val="right"/>
        </w:trPr>
        <w:tc>
          <w:tcPr>
            <w:tcW w:w="3178" w:type="dxa"/>
            <w:tcBorders>
              <w:top w:val="single" w:sz="4" w:space="0" w:color="989A90"/>
              <w:bottom w:val="single" w:sz="4" w:space="0" w:color="989A90"/>
            </w:tcBorders>
            <w:vAlign w:val="center"/>
          </w:tcPr>
          <w:p w14:paraId="03EBC0A4" w14:textId="568CF679" w:rsidR="00142F90" w:rsidRPr="00E958C6" w:rsidRDefault="00021293" w:rsidP="00021293">
            <w:pPr>
              <w:pStyle w:val="EQBody"/>
              <w:tabs>
                <w:tab w:val="left" w:pos="3150"/>
              </w:tabs>
              <w:ind w:right="-676"/>
            </w:pPr>
            <w:r>
              <w:t>D</w:t>
            </w:r>
            <w:r w:rsidR="000710E8">
              <w:t>urability</w:t>
            </w:r>
            <w:r>
              <w:t xml:space="preserve"> </w:t>
            </w:r>
            <w:r w:rsidR="000E3B5A">
              <w:t>(a</w:t>
            </w:r>
            <w:r w:rsidR="000710E8">
              <w:t>ging</w:t>
            </w:r>
            <w:r w:rsidR="00CE2622">
              <w:t xml:space="preserve"> -</w:t>
            </w:r>
            <w:r w:rsidR="00C650DB">
              <w:t xml:space="preserve"> </w:t>
            </w:r>
            <w:r>
              <w:t>2 kPa</w:t>
            </w:r>
            <w:r w:rsidR="006218FC">
              <w:t>)</w:t>
            </w:r>
          </w:p>
        </w:tc>
        <w:tc>
          <w:tcPr>
            <w:tcW w:w="3345" w:type="dxa"/>
            <w:tcBorders>
              <w:top w:val="single" w:sz="4" w:space="0" w:color="989A90"/>
              <w:bottom w:val="single" w:sz="4" w:space="0" w:color="989A90"/>
            </w:tcBorders>
            <w:vAlign w:val="center"/>
          </w:tcPr>
          <w:p w14:paraId="064A0FC0" w14:textId="1269ECA7" w:rsidR="00142F90" w:rsidRDefault="00142F90" w:rsidP="00893F1D">
            <w:pPr>
              <w:pStyle w:val="EQBody"/>
              <w:ind w:left="746" w:firstLine="142"/>
            </w:pPr>
            <w:r>
              <w:t>EN 1296 / EN 1928</w:t>
            </w:r>
          </w:p>
        </w:tc>
        <w:tc>
          <w:tcPr>
            <w:tcW w:w="3364" w:type="dxa"/>
            <w:tcBorders>
              <w:top w:val="single" w:sz="4" w:space="0" w:color="989A90"/>
              <w:bottom w:val="single" w:sz="4" w:space="0" w:color="989A90"/>
            </w:tcBorders>
            <w:vAlign w:val="center"/>
          </w:tcPr>
          <w:p w14:paraId="624AE6C1" w14:textId="49754BB6" w:rsidR="00142F90" w:rsidRDefault="00B5497F" w:rsidP="00971F31">
            <w:pPr>
              <w:pStyle w:val="EQBody"/>
              <w:jc w:val="center"/>
            </w:pPr>
            <w:r>
              <w:t>Passed</w:t>
            </w:r>
          </w:p>
        </w:tc>
      </w:tr>
      <w:tr w:rsidR="00615048" w14:paraId="69F3DAF3" w14:textId="77777777" w:rsidTr="000E3B5A">
        <w:trPr>
          <w:trHeight w:val="340"/>
          <w:jc w:val="right"/>
        </w:trPr>
        <w:tc>
          <w:tcPr>
            <w:tcW w:w="3178" w:type="dxa"/>
            <w:tcBorders>
              <w:top w:val="single" w:sz="4" w:space="0" w:color="989A90"/>
              <w:bottom w:val="single" w:sz="4" w:space="0" w:color="989A90"/>
            </w:tcBorders>
            <w:vAlign w:val="center"/>
          </w:tcPr>
          <w:p w14:paraId="507CCE67" w14:textId="41A679C9" w:rsidR="00C74C8A" w:rsidRPr="00E958C6" w:rsidRDefault="00B5497F" w:rsidP="00893F1D">
            <w:pPr>
              <w:pStyle w:val="EQBody"/>
              <w:ind w:right="-676"/>
            </w:pPr>
            <w:r>
              <w:t>Hazardous Substances</w:t>
            </w:r>
          </w:p>
        </w:tc>
        <w:tc>
          <w:tcPr>
            <w:tcW w:w="3345" w:type="dxa"/>
            <w:tcBorders>
              <w:top w:val="single" w:sz="4" w:space="0" w:color="989A90"/>
              <w:bottom w:val="single" w:sz="4" w:space="0" w:color="989A90"/>
            </w:tcBorders>
            <w:vAlign w:val="center"/>
          </w:tcPr>
          <w:p w14:paraId="5F072ED7" w14:textId="0D34EB9B" w:rsidR="00C74C8A" w:rsidRDefault="00615048" w:rsidP="00615048">
            <w:pPr>
              <w:pStyle w:val="EQBody"/>
              <w:ind w:left="830"/>
            </w:pPr>
            <w:r>
              <w:t>Construction Products Regulation</w:t>
            </w:r>
          </w:p>
        </w:tc>
        <w:tc>
          <w:tcPr>
            <w:tcW w:w="3364" w:type="dxa"/>
            <w:tcBorders>
              <w:top w:val="single" w:sz="4" w:space="0" w:color="989A90"/>
              <w:bottom w:val="single" w:sz="4" w:space="0" w:color="989A90"/>
            </w:tcBorders>
            <w:vAlign w:val="center"/>
          </w:tcPr>
          <w:p w14:paraId="319CDDC0" w14:textId="0BC3EC40" w:rsidR="00C74C8A" w:rsidRDefault="00B5497F" w:rsidP="00971F31">
            <w:pPr>
              <w:pStyle w:val="EQBody"/>
              <w:jc w:val="center"/>
            </w:pPr>
            <w:r>
              <w:t>None</w:t>
            </w:r>
            <w:r w:rsidR="00C7112E">
              <w:t xml:space="preserve"> </w:t>
            </w:r>
          </w:p>
        </w:tc>
      </w:tr>
    </w:tbl>
    <w:p w14:paraId="65B11E57" w14:textId="77777777" w:rsidR="00D20C3B" w:rsidRDefault="00D20C3B" w:rsidP="00AE4C42">
      <w:pPr>
        <w:pStyle w:val="EQBody"/>
        <w:tabs>
          <w:tab w:val="left" w:pos="6060"/>
        </w:tabs>
        <w:rPr>
          <w:lang w:val="de-DE"/>
        </w:rPr>
      </w:pPr>
    </w:p>
    <w:p w14:paraId="3A961866" w14:textId="4F78FC00" w:rsidR="00F11CDE" w:rsidRPr="00280DE0" w:rsidRDefault="00FF3561" w:rsidP="00AE4C42">
      <w:pPr>
        <w:pStyle w:val="EQBody"/>
        <w:tabs>
          <w:tab w:val="left" w:pos="6060"/>
        </w:tabs>
        <w:rPr>
          <w:lang w:val="de-DE"/>
        </w:rPr>
      </w:pPr>
      <w:r>
        <w:rPr>
          <w:rFonts w:ascii="Arial Narrow" w:hAnsi="Arial Narrow"/>
          <w:lang w:val="en-GB"/>
        </w:rPr>
        <mc:AlternateContent>
          <mc:Choice Requires="wpg">
            <w:drawing>
              <wp:anchor distT="0" distB="0" distL="114300" distR="114300" simplePos="0" relativeHeight="251660289" behindDoc="0" locked="0" layoutInCell="1" allowOverlap="1" wp14:anchorId="6F687E6A" wp14:editId="3E89B90A">
                <wp:simplePos x="0" y="0"/>
                <wp:positionH relativeFrom="page">
                  <wp:align>center</wp:align>
                </wp:positionH>
                <wp:positionV relativeFrom="page">
                  <wp:posOffset>8101330</wp:posOffset>
                </wp:positionV>
                <wp:extent cx="7560000" cy="1422000"/>
                <wp:effectExtent l="0" t="0" r="3175" b="6985"/>
                <wp:wrapTopAndBottom/>
                <wp:docPr id="248" name="Gruppieren 248"/>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257" name="Rechteck 257"/>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259"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7438CDD9" w14:textId="77777777" w:rsidR="00FF3561" w:rsidRPr="00F169A7" w:rsidRDefault="00FF3561" w:rsidP="00FF3561">
                              <w:pPr>
                                <w:pStyle w:val="Disclaimer"/>
                                <w:rPr>
                                  <w:rFonts w:eastAsia="Times New Roman" w:cs="Times New Roman"/>
                                  <w:b/>
                                  <w:bCs/>
                                  <w:sz w:val="20"/>
                                  <w:szCs w:val="20"/>
                                  <w:lang w:val="en-GB"/>
                                </w:rPr>
                              </w:pPr>
                              <w:r w:rsidRPr="00F169A7">
                                <w:rPr>
                                  <w:b/>
                                  <w:bCs/>
                                  <w:lang w:val="en-GB"/>
                                </w:rPr>
                                <w:t>Disclaimer</w:t>
                              </w:r>
                            </w:p>
                            <w:p w14:paraId="423DEC34" w14:textId="77777777" w:rsidR="00FF3561" w:rsidRDefault="00FF3561" w:rsidP="00FF3561">
                              <w:pPr>
                                <w:pStyle w:val="Disclaimer"/>
                                <w:rPr>
                                  <w:lang w:val="en-GB"/>
                                </w:rPr>
                              </w:pPr>
                              <w:r>
                                <w:rPr>
                                  <w:lang w:val="en-GB"/>
                                </w:rPr>
                                <w:t>The information in this document is correct at time issuing. However, due to our committed program of continuous material and system development</w:t>
                              </w:r>
                              <w:r w:rsidRPr="00BB2862">
                                <w:t xml:space="preserve"> we reserve the right to amend or alter the information contained therein without prior notice. Please visit </w:t>
                              </w:r>
                              <w:hyperlink r:id="rId12" w:history="1">
                                <w:r w:rsidRPr="00BB2862">
                                  <w:t>www.equitone.com</w:t>
                                </w:r>
                              </w:hyperlink>
                              <w:r w:rsidRPr="00BB2862">
                                <w:t>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5C9B5E2E" w14:textId="77777777" w:rsidR="00FF3561" w:rsidRPr="005245BC" w:rsidRDefault="00FF3561" w:rsidP="00FF3561">
                              <w:pPr>
                                <w:pStyle w:val="Disclaimer"/>
                              </w:pPr>
                            </w:p>
                          </w:txbxContent>
                        </wps:txbx>
                        <wps:bodyPr rot="0" vert="horz" wrap="square" lIns="0" tIns="0" rIns="0" bIns="0" anchor="t" anchorCtr="0">
                          <a:noAutofit/>
                        </wps:bodyPr>
                      </wps:wsp>
                      <wps:wsp>
                        <wps:cNvPr id="260" name="Rechteck 260"/>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687E6A" id="Gruppieren 248" o:spid="_x0000_s1026" style="position:absolute;margin-left:0;margin-top:637.9pt;width:595.3pt;height:111.95pt;z-index:251660289;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">
                <v:rect id="Rechteck 257"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7438CDD9" w14:textId="77777777" w:rsidR="00FF3561" w:rsidRPr="00F169A7" w:rsidRDefault="00FF3561" w:rsidP="00FF3561">
                        <w:pPr>
                          <w:pStyle w:val="Disclaimer"/>
                          <w:rPr>
                            <w:rFonts w:eastAsia="Times New Roman" w:cs="Times New Roman"/>
                            <w:b/>
                            <w:bCs/>
                            <w:sz w:val="20"/>
                            <w:szCs w:val="20"/>
                            <w:lang w:val="en-GB"/>
                          </w:rPr>
                        </w:pPr>
                        <w:r w:rsidRPr="00F169A7">
                          <w:rPr>
                            <w:b/>
                            <w:bCs/>
                            <w:lang w:val="en-GB"/>
                          </w:rPr>
                          <w:t>Disclaimer</w:t>
                        </w:r>
                      </w:p>
                      <w:p w14:paraId="423DEC34" w14:textId="77777777" w:rsidR="00FF3561" w:rsidRDefault="00FF3561" w:rsidP="00FF3561">
                        <w:pPr>
                          <w:pStyle w:val="Disclaimer"/>
                          <w:rPr>
                            <w:lang w:val="en-GB"/>
                          </w:rPr>
                        </w:pPr>
                        <w:r>
                          <w:rPr>
                            <w:lang w:val="en-GB"/>
                          </w:rPr>
                          <w:t>The information in this document is correct at time issuing. However, due to our committed program of continuous material and system development</w:t>
                        </w:r>
                        <w:r w:rsidRPr="00BB2862">
                          <w:t xml:space="preserve"> we reserve the right to amend or alter the information contained therein without prior notice. Please visit </w:t>
                        </w:r>
                        <w:hyperlink r:id="rId13" w:history="1">
                          <w:r w:rsidRPr="00BB2862">
                            <w:t>www.equitone.com</w:t>
                          </w:r>
                        </w:hyperlink>
                        <w:r w:rsidRPr="00BB2862">
                          <w:t>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5C9B5E2E" w14:textId="77777777" w:rsidR="00FF3561" w:rsidRPr="005245BC" w:rsidRDefault="00FF3561" w:rsidP="00FF3561">
                        <w:pPr>
                          <w:pStyle w:val="Disclaimer"/>
                        </w:pPr>
                      </w:p>
                    </w:txbxContent>
                  </v:textbox>
                </v:shape>
                <v:rect id="Rechteck 260"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" fillcolor="#95978c" stroked="f"/>
                <w10:wrap type="topAndBottom" anchorx="page" anchory="page"/>
              </v:group>
            </w:pict>
          </mc:Fallback>
        </mc:AlternateContent>
      </w:r>
      <w:r w:rsidR="00AE4C42">
        <w:rPr>
          <w:lang w:val="de-DE"/>
        </w:rPr>
        <w:tab/>
      </w:r>
    </w:p>
    <w:sectPr w:rsidR="00F11CDE" w:rsidRPr="00280DE0" w:rsidSect="00944629">
      <w:headerReference w:type="default" r:id="rId14"/>
      <w:footerReference w:type="default" r:id="rId15"/>
      <w:headerReference w:type="first" r:id="rId16"/>
      <w:footerReference w:type="first" r:id="rId17"/>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15061" w14:textId="77777777" w:rsidR="00860C3C" w:rsidRDefault="00860C3C" w:rsidP="005D725F">
      <w:r>
        <w:separator/>
      </w:r>
    </w:p>
  </w:endnote>
  <w:endnote w:type="continuationSeparator" w:id="0">
    <w:p w14:paraId="1F8EBF5E" w14:textId="77777777" w:rsidR="00860C3C" w:rsidRDefault="00860C3C" w:rsidP="005D725F">
      <w:r>
        <w:continuationSeparator/>
      </w:r>
    </w:p>
  </w:endnote>
  <w:endnote w:type="continuationNotice" w:id="1">
    <w:p w14:paraId="1C1FA185" w14:textId="77777777" w:rsidR="00860C3C" w:rsidRDefault="00860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FE5C8DC-796D-432A-8168-55AB84DF9FF5}"/>
    <w:embedBold r:id="rId2" w:fontKey="{EAB4C78C-459E-4DFB-A37A-B1A8DCB030DE}"/>
  </w:font>
  <w:font w:name="Trebuchet MS">
    <w:panose1 w:val="020B0603020202020204"/>
    <w:charset w:val="00"/>
    <w:family w:val="swiss"/>
    <w:pitch w:val="variable"/>
    <w:sig w:usb0="00000687" w:usb1="00000000" w:usb2="00000000" w:usb3="00000000" w:csb0="0000009F" w:csb1="00000000"/>
    <w:embedRegular r:id="rId3" w:fontKey="{103E10D6-3B71-4E11-A3E4-205E9C0A5683}"/>
    <w:embedBold r:id="rId4" w:fontKey="{BE711EAF-FC6A-4FAC-9DDF-964EB53B8C24}"/>
  </w:font>
  <w:font w:name="Arial">
    <w:panose1 w:val="020B0604020202020204"/>
    <w:charset w:val="00"/>
    <w:family w:val="swiss"/>
    <w:pitch w:val="variable"/>
    <w:sig w:usb0="E0002EFF" w:usb1="C000785B" w:usb2="00000009" w:usb3="00000000" w:csb0="000001FF" w:csb1="00000000"/>
    <w:embedRegular r:id="rId5" w:fontKey="{1D110A64-3A59-4DDB-BEB6-D1A03C4ADFD4}"/>
    <w:embedBold r:id="rId6" w:fontKey="{ECF8E423-CBEB-450D-883E-377171938BDA}"/>
  </w:font>
  <w:font w:name="Symbol">
    <w:panose1 w:val="05050102010706020507"/>
    <w:charset w:val="02"/>
    <w:family w:val="roman"/>
    <w:pitch w:val="variable"/>
    <w:sig w:usb0="00000000" w:usb1="10000000" w:usb2="00000000" w:usb3="00000000" w:csb0="80000000" w:csb1="00000000"/>
    <w:embedRegular r:id="rId7" w:fontKey="{0C198B50-E3FA-474D-8F2C-96BD2DEA7930}"/>
  </w:font>
  <w:font w:name="Courier New">
    <w:panose1 w:val="02070309020205020404"/>
    <w:charset w:val="00"/>
    <w:family w:val="modern"/>
    <w:pitch w:val="fixed"/>
    <w:sig w:usb0="E0002EFF" w:usb1="C0007843" w:usb2="00000009" w:usb3="00000000" w:csb0="000001FF" w:csb1="00000000"/>
    <w:embedRegular r:id="rId8" w:fontKey="{DE102D29-46A1-46F8-8459-C652A39C26FF}"/>
  </w:font>
  <w:font w:name="Wingdings">
    <w:panose1 w:val="05000000000000000000"/>
    <w:charset w:val="02"/>
    <w:family w:val="auto"/>
    <w:pitch w:val="variable"/>
    <w:sig w:usb0="00000000" w:usb1="10000000" w:usb2="00000000" w:usb3="00000000" w:csb0="80000000" w:csb1="00000000"/>
    <w:embedRegular r:id="rId9" w:fontKey="{9C2A807C-52E4-4F7E-AC76-0FA2A20736C2}"/>
  </w:font>
  <w:font w:name="Calibri">
    <w:panose1 w:val="020F0502020204030204"/>
    <w:charset w:val="00"/>
    <w:family w:val="swiss"/>
    <w:pitch w:val="variable"/>
    <w:sig w:usb0="E4002EFF" w:usb1="C000247B" w:usb2="00000009" w:usb3="00000000" w:csb0="000001FF" w:csb1="00000000"/>
    <w:embedRegular r:id="rId10" w:fontKey="{059F1395-0244-45A6-B25F-40C2CEF21A77}"/>
  </w:font>
  <w:font w:name="Cambria">
    <w:panose1 w:val="02040503050406030204"/>
    <w:charset w:val="00"/>
    <w:family w:val="roman"/>
    <w:pitch w:val="variable"/>
    <w:sig w:usb0="E00006FF" w:usb1="420024FF" w:usb2="02000000" w:usb3="00000000" w:csb0="0000019F" w:csb1="00000000"/>
    <w:embedRegular r:id="rId11" w:fontKey="{F024A4BC-6B3C-4B99-9253-D5C54B30B977}"/>
    <w:embedBold r:id="rId12" w:fontKey="{55261B70-3487-4768-804E-9DC9F7261FCB}"/>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21E284E0-CD2B-47AB-816C-825D5D30D63E}"/>
  </w:font>
  <w:font w:name="Calibri Light">
    <w:panose1 w:val="020F0302020204030204"/>
    <w:charset w:val="00"/>
    <w:family w:val="swiss"/>
    <w:pitch w:val="variable"/>
    <w:sig w:usb0="E4002EFF" w:usb1="C000247B" w:usb2="00000009" w:usb3="00000000" w:csb0="000001FF" w:csb1="00000000"/>
    <w:embedRegular r:id="rId14" w:fontKey="{A1DD52EA-0BF5-47EA-AFE0-EEB386BDD9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3"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5CC185F0" w:rsidR="005D725F" w:rsidRPr="007E39F1"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7E39F1">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164B62">
                            <w:rPr>
                              <w:rFonts w:ascii="Trebuchet MS" w:hAnsi="Trebuchet MS"/>
                              <w:noProof/>
                              <w:color w:val="989A90"/>
                              <w:spacing w:val="-1"/>
                              <w:sz w:val="16"/>
                              <w:szCs w:val="16"/>
                              <w:lang w:val="nl-BE"/>
                            </w:rPr>
                            <w:t>EQUITONE-MIS-EPDM-Flat-1-mm-en-202211</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659243"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" o:allowoverlap="f" filled="f" stroked="f" strokeweight=".5pt">
              <v:textbox style="mso-fit-shape-to-text:t" inset="0,0,0,0">
                <w:txbxContent>
                  <w:p w14:paraId="7301949F" w14:textId="5CC185F0" w:rsidR="005D725F" w:rsidRPr="007E39F1"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7E39F1">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164B62">
                      <w:rPr>
                        <w:rFonts w:ascii="Trebuchet MS" w:hAnsi="Trebuchet MS"/>
                        <w:noProof/>
                        <w:color w:val="989A90"/>
                        <w:spacing w:val="-1"/>
                        <w:sz w:val="16"/>
                        <w:szCs w:val="16"/>
                        <w:lang w:val="nl-BE"/>
                      </w:rPr>
                      <w:t>EQUITONE-MIS-EPDM-Flat-1-mm-en-202211</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2" name="Gruppieren 2"/>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1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17"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2"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29C6EEA5" w:rsidR="009C624A" w:rsidRPr="007E39F1"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7E39F1">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164B62">
                            <w:rPr>
                              <w:rFonts w:ascii="Trebuchet MS" w:hAnsi="Trebuchet MS"/>
                              <w:noProof/>
                              <w:color w:val="989A90"/>
                              <w:spacing w:val="-1"/>
                              <w:sz w:val="16"/>
                              <w:szCs w:val="16"/>
                              <w:lang w:val="nl-BE"/>
                            </w:rPr>
                            <w:t>EQUITONE-MIS-EPDM-Flat-1-mm-en-202211</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93E8"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" o:allowoverlap="f" filled="f" stroked="f" strokeweight=".5pt">
              <v:textbox inset="0,0,0,0">
                <w:txbxContent>
                  <w:p w14:paraId="3D291FDF" w14:textId="29C6EEA5" w:rsidR="009C624A" w:rsidRPr="007E39F1"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7E39F1">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164B62">
                      <w:rPr>
                        <w:rFonts w:ascii="Trebuchet MS" w:hAnsi="Trebuchet MS"/>
                        <w:noProof/>
                        <w:color w:val="989A90"/>
                        <w:spacing w:val="-1"/>
                        <w:sz w:val="16"/>
                        <w:szCs w:val="16"/>
                        <w:lang w:val="nl-BE"/>
                      </w:rPr>
                      <w:t>EQUITONE-MIS-EPDM-Flat-1-mm-en-202211</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E6E6" w14:textId="77777777" w:rsidR="00860C3C" w:rsidRDefault="00860C3C" w:rsidP="005D725F">
      <w:r>
        <w:separator/>
      </w:r>
    </w:p>
  </w:footnote>
  <w:footnote w:type="continuationSeparator" w:id="0">
    <w:p w14:paraId="118D4E46" w14:textId="77777777" w:rsidR="00860C3C" w:rsidRDefault="00860C3C" w:rsidP="005D725F">
      <w:r>
        <w:continuationSeparator/>
      </w:r>
    </w:p>
  </w:footnote>
  <w:footnote w:type="continuationNotice" w:id="1">
    <w:p w14:paraId="3146F851" w14:textId="77777777" w:rsidR="00860C3C" w:rsidRDefault="00860C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51E80EA1">
              <wp:simplePos x="0" y="0"/>
              <wp:positionH relativeFrom="page">
                <wp:posOffset>4684143</wp:posOffset>
              </wp:positionH>
              <wp:positionV relativeFrom="page">
                <wp:posOffset>672860</wp:posOffset>
              </wp:positionV>
              <wp:extent cx="2339975" cy="77638"/>
              <wp:effectExtent l="0" t="0" r="5715" b="11430"/>
              <wp:wrapTight wrapText="bothSides">
                <wp:wrapPolygon edited="0">
                  <wp:start x="0" y="0"/>
                  <wp:lineTo x="0" y="20903"/>
                  <wp:lineTo x="21473" y="20903"/>
                  <wp:lineTo x="21473"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7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5D338690" w:rsidR="00A53287" w:rsidRPr="00103B6D" w:rsidRDefault="00A53287" w:rsidP="00A53287">
                          <w:pPr>
                            <w:pStyle w:val="EQPageTitle"/>
                          </w:pPr>
                          <w:r w:rsidRPr="00103B6D">
                            <w:t>EQUITONE [tectiva</w:t>
                          </w:r>
                          <w:r>
                            <w:t>]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368.85pt;margin-top:53pt;width:184.25pt;height:6.1pt;z-index:-251658237;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" filled="f" stroked="f">
              <v:textbox inset="0,0,0,0">
                <w:txbxContent>
                  <w:p w14:paraId="55F8AAA5" w14:textId="5D338690" w:rsidR="00A53287" w:rsidRPr="00103B6D" w:rsidRDefault="00A53287" w:rsidP="00A53287">
                    <w:pPr>
                      <w:pStyle w:val="EQPageTitle"/>
                    </w:pPr>
                    <w:r w:rsidRPr="00103B6D">
                      <w:t>EQUITONE [tectiva</w:t>
                    </w:r>
                    <w:r>
                      <w:t>] | Material Information Sheet</w:t>
                    </w:r>
                  </w:p>
                </w:txbxContent>
              </v:textbox>
              <w10:wrap type="tight" anchorx="page"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BD59D" id="Gruppieren 33" o:spid="_x0000_s1026" style="position:absolute;margin-left:0;margin-top:47.85pt;width:595.2pt;height:19.1pt;z-index:-251658236;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6EC02E6E" w:rsidR="005D725F" w:rsidRPr="00D3398C" w:rsidRDefault="00F973B9" w:rsidP="005D725F">
                            <w:pPr>
                              <w:spacing w:line="233" w:lineRule="auto"/>
                              <w:rPr>
                                <w:rFonts w:ascii="Trebuchet MS" w:hAnsi="Trebuchet MS"/>
                                <w:sz w:val="34"/>
                                <w:szCs w:val="34"/>
                              </w:rPr>
                            </w:pPr>
                            <w:r>
                              <w:rPr>
                                <w:rFonts w:ascii="Trebuchet MS" w:hAnsi="Trebuchet MS"/>
                                <w:color w:val="FFFFFF"/>
                                <w:sz w:val="34"/>
                                <w:szCs w:val="34"/>
                              </w:rPr>
                              <w:t>E</w:t>
                            </w:r>
                            <w:r w:rsidR="00164B62">
                              <w:rPr>
                                <w:rFonts w:ascii="Trebuchet MS" w:hAnsi="Trebuchet MS"/>
                                <w:color w:val="FFFFFF"/>
                                <w:sz w:val="34"/>
                                <w:szCs w:val="34"/>
                              </w:rPr>
                              <w:t>QUITONE Flat E</w:t>
                            </w:r>
                            <w:r>
                              <w:rPr>
                                <w:rFonts w:ascii="Trebuchet MS" w:hAnsi="Trebuchet MS"/>
                                <w:color w:val="FFFFFF"/>
                                <w:sz w:val="34"/>
                                <w:szCs w:val="34"/>
                              </w:rPr>
                              <w:t xml:space="preserve">PDM </w:t>
                            </w:r>
                            <w:r w:rsidR="00164B62">
                              <w:rPr>
                                <w:rFonts w:ascii="Trebuchet MS" w:hAnsi="Trebuchet MS"/>
                                <w:color w:val="FFFFFF"/>
                                <w:sz w:val="34"/>
                                <w:szCs w:val="34"/>
                              </w:rPr>
                              <w:t>tape</w:t>
                            </w:r>
                            <w:r>
                              <w:rPr>
                                <w:rFonts w:ascii="Trebuchet MS" w:hAnsi="Trebuchet MS"/>
                                <w:color w:val="FFFFFF"/>
                                <w:sz w:val="34"/>
                                <w:szCs w:val="34"/>
                              </w:rPr>
                              <w:t xml:space="preserve"> 1 mm</w:t>
                            </w:r>
                            <w:r w:rsidR="005D725F" w:rsidRPr="00D3398C">
                              <w:rPr>
                                <w:rFonts w:ascii="Trebuchet MS" w:hAnsi="Trebuchet MS"/>
                                <w:color w:val="FFFFFF"/>
                                <w:sz w:val="34"/>
                                <w:szCs w:val="34"/>
                              </w:rPr>
                              <w:br/>
                            </w:r>
                            <w:r w:rsidR="007E39F1">
                              <w:rPr>
                                <w:rFonts w:ascii="Trebuchet MS" w:hAnsi="Trebuchet MS"/>
                                <w:color w:val="FFFFFF"/>
                                <w:sz w:val="34"/>
                                <w:szCs w:val="34"/>
                              </w:rPr>
                              <w:t>Material Information Sheet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6EC02E6E" w:rsidR="005D725F" w:rsidRPr="00D3398C" w:rsidRDefault="00F973B9" w:rsidP="005D725F">
                      <w:pPr>
                        <w:spacing w:line="233" w:lineRule="auto"/>
                        <w:rPr>
                          <w:rFonts w:ascii="Trebuchet MS" w:hAnsi="Trebuchet MS"/>
                          <w:sz w:val="34"/>
                          <w:szCs w:val="34"/>
                        </w:rPr>
                      </w:pPr>
                      <w:r>
                        <w:rPr>
                          <w:rFonts w:ascii="Trebuchet MS" w:hAnsi="Trebuchet MS"/>
                          <w:color w:val="FFFFFF"/>
                          <w:sz w:val="34"/>
                          <w:szCs w:val="34"/>
                        </w:rPr>
                        <w:t>E</w:t>
                      </w:r>
                      <w:r w:rsidR="00164B62">
                        <w:rPr>
                          <w:rFonts w:ascii="Trebuchet MS" w:hAnsi="Trebuchet MS"/>
                          <w:color w:val="FFFFFF"/>
                          <w:sz w:val="34"/>
                          <w:szCs w:val="34"/>
                        </w:rPr>
                        <w:t>QUITONE Flat E</w:t>
                      </w:r>
                      <w:r>
                        <w:rPr>
                          <w:rFonts w:ascii="Trebuchet MS" w:hAnsi="Trebuchet MS"/>
                          <w:color w:val="FFFFFF"/>
                          <w:sz w:val="34"/>
                          <w:szCs w:val="34"/>
                        </w:rPr>
                        <w:t xml:space="preserve">PDM </w:t>
                      </w:r>
                      <w:r w:rsidR="00164B62">
                        <w:rPr>
                          <w:rFonts w:ascii="Trebuchet MS" w:hAnsi="Trebuchet MS"/>
                          <w:color w:val="FFFFFF"/>
                          <w:sz w:val="34"/>
                          <w:szCs w:val="34"/>
                        </w:rPr>
                        <w:t>tape</w:t>
                      </w:r>
                      <w:r>
                        <w:rPr>
                          <w:rFonts w:ascii="Trebuchet MS" w:hAnsi="Trebuchet MS"/>
                          <w:color w:val="FFFFFF"/>
                          <w:sz w:val="34"/>
                          <w:szCs w:val="34"/>
                        </w:rPr>
                        <w:t xml:space="preserve"> 1 mm</w:t>
                      </w:r>
                      <w:r w:rsidR="005D725F" w:rsidRPr="00D3398C">
                        <w:rPr>
                          <w:rFonts w:ascii="Trebuchet MS" w:hAnsi="Trebuchet MS"/>
                          <w:color w:val="FFFFFF"/>
                          <w:sz w:val="34"/>
                          <w:szCs w:val="34"/>
                        </w:rPr>
                        <w:br/>
                      </w:r>
                      <w:r w:rsidR="007E39F1">
                        <w:rPr>
                          <w:rFonts w:ascii="Trebuchet MS" w:hAnsi="Trebuchet MS"/>
                          <w:color w:val="FFFFFF"/>
                          <w:sz w:val="34"/>
                          <w:szCs w:val="34"/>
                        </w:rPr>
                        <w:t>Material Information Sheet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88A2E6F" id="Gruppieren 197" o:spid="_x0000_s1026" style="position:absolute;margin-left:2.65pt;margin-top:3.4pt;width:179.3pt;height:44.25pt;z-index:25165824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AB87774"/>
    <w:multiLevelType w:val="hybridMultilevel"/>
    <w:tmpl w:val="574A0B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19666896">
    <w:abstractNumId w:val="5"/>
  </w:num>
  <w:num w:numId="2" w16cid:durableId="1792236909">
    <w:abstractNumId w:val="1"/>
  </w:num>
  <w:num w:numId="3" w16cid:durableId="66997450">
    <w:abstractNumId w:val="3"/>
  </w:num>
  <w:num w:numId="4" w16cid:durableId="213471521">
    <w:abstractNumId w:val="0"/>
  </w:num>
  <w:num w:numId="5" w16cid:durableId="280694496">
    <w:abstractNumId w:val="2"/>
  </w:num>
  <w:num w:numId="6" w16cid:durableId="18488634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625EF"/>
    <w:rsid w:val="000710E8"/>
    <w:rsid w:val="000725FC"/>
    <w:rsid w:val="00073C43"/>
    <w:rsid w:val="000822C8"/>
    <w:rsid w:val="0008519E"/>
    <w:rsid w:val="000903E1"/>
    <w:rsid w:val="000A5DF0"/>
    <w:rsid w:val="000B20E9"/>
    <w:rsid w:val="000C29F7"/>
    <w:rsid w:val="000D2B81"/>
    <w:rsid w:val="000E3111"/>
    <w:rsid w:val="000E3B5A"/>
    <w:rsid w:val="000F7634"/>
    <w:rsid w:val="00103437"/>
    <w:rsid w:val="001154A7"/>
    <w:rsid w:val="00121308"/>
    <w:rsid w:val="00140C33"/>
    <w:rsid w:val="00142F90"/>
    <w:rsid w:val="00156305"/>
    <w:rsid w:val="00156988"/>
    <w:rsid w:val="00164545"/>
    <w:rsid w:val="001647F4"/>
    <w:rsid w:val="00164B62"/>
    <w:rsid w:val="00166516"/>
    <w:rsid w:val="0016754E"/>
    <w:rsid w:val="00175222"/>
    <w:rsid w:val="00180F80"/>
    <w:rsid w:val="00184643"/>
    <w:rsid w:val="00185F63"/>
    <w:rsid w:val="00186047"/>
    <w:rsid w:val="00186ABD"/>
    <w:rsid w:val="001A347B"/>
    <w:rsid w:val="001A647D"/>
    <w:rsid w:val="001C3E2A"/>
    <w:rsid w:val="00206A5A"/>
    <w:rsid w:val="00213F58"/>
    <w:rsid w:val="00215751"/>
    <w:rsid w:val="00215F8B"/>
    <w:rsid w:val="00230C3D"/>
    <w:rsid w:val="00242DEC"/>
    <w:rsid w:val="00245048"/>
    <w:rsid w:val="002664AF"/>
    <w:rsid w:val="002719D2"/>
    <w:rsid w:val="00274064"/>
    <w:rsid w:val="00274228"/>
    <w:rsid w:val="00280DE0"/>
    <w:rsid w:val="00286061"/>
    <w:rsid w:val="002A4A26"/>
    <w:rsid w:val="002B760C"/>
    <w:rsid w:val="002C150F"/>
    <w:rsid w:val="002C3DEC"/>
    <w:rsid w:val="002F2799"/>
    <w:rsid w:val="0030370D"/>
    <w:rsid w:val="00306AFD"/>
    <w:rsid w:val="00316470"/>
    <w:rsid w:val="003206BD"/>
    <w:rsid w:val="00334625"/>
    <w:rsid w:val="00337E89"/>
    <w:rsid w:val="00346EFB"/>
    <w:rsid w:val="00375A8E"/>
    <w:rsid w:val="003922BD"/>
    <w:rsid w:val="00396101"/>
    <w:rsid w:val="00397E47"/>
    <w:rsid w:val="003A35F7"/>
    <w:rsid w:val="003A4176"/>
    <w:rsid w:val="003B3EFD"/>
    <w:rsid w:val="003C7B87"/>
    <w:rsid w:val="003E17F1"/>
    <w:rsid w:val="003E5425"/>
    <w:rsid w:val="003F220B"/>
    <w:rsid w:val="003F2BE0"/>
    <w:rsid w:val="003F2C02"/>
    <w:rsid w:val="003F6090"/>
    <w:rsid w:val="00402708"/>
    <w:rsid w:val="00403B4A"/>
    <w:rsid w:val="00412141"/>
    <w:rsid w:val="00422FB8"/>
    <w:rsid w:val="004409A4"/>
    <w:rsid w:val="004409F8"/>
    <w:rsid w:val="00442A32"/>
    <w:rsid w:val="004467CD"/>
    <w:rsid w:val="00456B31"/>
    <w:rsid w:val="004605AA"/>
    <w:rsid w:val="004846E2"/>
    <w:rsid w:val="00486F99"/>
    <w:rsid w:val="004A0E63"/>
    <w:rsid w:val="004B508C"/>
    <w:rsid w:val="004C39E4"/>
    <w:rsid w:val="004C7B12"/>
    <w:rsid w:val="004E4A37"/>
    <w:rsid w:val="004F0420"/>
    <w:rsid w:val="004F3CDE"/>
    <w:rsid w:val="004F5798"/>
    <w:rsid w:val="005064B0"/>
    <w:rsid w:val="00506648"/>
    <w:rsid w:val="00527379"/>
    <w:rsid w:val="00530844"/>
    <w:rsid w:val="005729EF"/>
    <w:rsid w:val="00574852"/>
    <w:rsid w:val="00580211"/>
    <w:rsid w:val="005B0ED6"/>
    <w:rsid w:val="005B7AE7"/>
    <w:rsid w:val="005C1D61"/>
    <w:rsid w:val="005D4504"/>
    <w:rsid w:val="005D725F"/>
    <w:rsid w:val="005F0B83"/>
    <w:rsid w:val="005F16FD"/>
    <w:rsid w:val="00600E48"/>
    <w:rsid w:val="0060234A"/>
    <w:rsid w:val="006055FB"/>
    <w:rsid w:val="00610E19"/>
    <w:rsid w:val="00615048"/>
    <w:rsid w:val="006218FC"/>
    <w:rsid w:val="0063160E"/>
    <w:rsid w:val="00632B89"/>
    <w:rsid w:val="0064158C"/>
    <w:rsid w:val="006433AD"/>
    <w:rsid w:val="00651AAC"/>
    <w:rsid w:val="0066311E"/>
    <w:rsid w:val="006747A2"/>
    <w:rsid w:val="006819E3"/>
    <w:rsid w:val="00681A62"/>
    <w:rsid w:val="006869A7"/>
    <w:rsid w:val="006A5F0D"/>
    <w:rsid w:val="006B05AD"/>
    <w:rsid w:val="006B2B61"/>
    <w:rsid w:val="006C1EB6"/>
    <w:rsid w:val="006C61F6"/>
    <w:rsid w:val="006D44D0"/>
    <w:rsid w:val="006E2DDA"/>
    <w:rsid w:val="006F5763"/>
    <w:rsid w:val="007026E1"/>
    <w:rsid w:val="0070302F"/>
    <w:rsid w:val="00721338"/>
    <w:rsid w:val="00736291"/>
    <w:rsid w:val="007422B8"/>
    <w:rsid w:val="00763AF8"/>
    <w:rsid w:val="00765F2A"/>
    <w:rsid w:val="00770F9F"/>
    <w:rsid w:val="00771662"/>
    <w:rsid w:val="00781BED"/>
    <w:rsid w:val="00783FF2"/>
    <w:rsid w:val="007963EB"/>
    <w:rsid w:val="007A7D9F"/>
    <w:rsid w:val="007B2771"/>
    <w:rsid w:val="007C3B49"/>
    <w:rsid w:val="007D613B"/>
    <w:rsid w:val="007D69CC"/>
    <w:rsid w:val="007E39F1"/>
    <w:rsid w:val="007E5693"/>
    <w:rsid w:val="007F1DB4"/>
    <w:rsid w:val="007F36ED"/>
    <w:rsid w:val="007F4C7C"/>
    <w:rsid w:val="0080786F"/>
    <w:rsid w:val="00821809"/>
    <w:rsid w:val="00826B00"/>
    <w:rsid w:val="00835B47"/>
    <w:rsid w:val="00837B39"/>
    <w:rsid w:val="008413C1"/>
    <w:rsid w:val="00844AB7"/>
    <w:rsid w:val="00860C3C"/>
    <w:rsid w:val="0087172E"/>
    <w:rsid w:val="00874002"/>
    <w:rsid w:val="008909B7"/>
    <w:rsid w:val="00891FFD"/>
    <w:rsid w:val="00893F1D"/>
    <w:rsid w:val="008A38EC"/>
    <w:rsid w:val="008A6D44"/>
    <w:rsid w:val="008B3880"/>
    <w:rsid w:val="008B7982"/>
    <w:rsid w:val="008C2801"/>
    <w:rsid w:val="008D58CF"/>
    <w:rsid w:val="00903D42"/>
    <w:rsid w:val="0090586A"/>
    <w:rsid w:val="00911534"/>
    <w:rsid w:val="0091477F"/>
    <w:rsid w:val="00927E5E"/>
    <w:rsid w:val="00944629"/>
    <w:rsid w:val="00961221"/>
    <w:rsid w:val="009634C3"/>
    <w:rsid w:val="009754A3"/>
    <w:rsid w:val="009844D1"/>
    <w:rsid w:val="0099030D"/>
    <w:rsid w:val="00990EFD"/>
    <w:rsid w:val="009929C5"/>
    <w:rsid w:val="0099363D"/>
    <w:rsid w:val="009A0517"/>
    <w:rsid w:val="009C54A8"/>
    <w:rsid w:val="009C624A"/>
    <w:rsid w:val="009D5981"/>
    <w:rsid w:val="009E6255"/>
    <w:rsid w:val="009E735A"/>
    <w:rsid w:val="009F7052"/>
    <w:rsid w:val="00A07B0B"/>
    <w:rsid w:val="00A12407"/>
    <w:rsid w:val="00A17894"/>
    <w:rsid w:val="00A2459E"/>
    <w:rsid w:val="00A33D4F"/>
    <w:rsid w:val="00A36BCF"/>
    <w:rsid w:val="00A40DC0"/>
    <w:rsid w:val="00A479BE"/>
    <w:rsid w:val="00A53287"/>
    <w:rsid w:val="00A63E2E"/>
    <w:rsid w:val="00A6462C"/>
    <w:rsid w:val="00A738C3"/>
    <w:rsid w:val="00A83C15"/>
    <w:rsid w:val="00A8408E"/>
    <w:rsid w:val="00A9600F"/>
    <w:rsid w:val="00AA04E3"/>
    <w:rsid w:val="00AA7237"/>
    <w:rsid w:val="00AB046B"/>
    <w:rsid w:val="00AC7380"/>
    <w:rsid w:val="00AD12E6"/>
    <w:rsid w:val="00AE1452"/>
    <w:rsid w:val="00AE4C42"/>
    <w:rsid w:val="00AF3216"/>
    <w:rsid w:val="00AF3229"/>
    <w:rsid w:val="00AF332A"/>
    <w:rsid w:val="00AF38E3"/>
    <w:rsid w:val="00AF3DC7"/>
    <w:rsid w:val="00B03D4A"/>
    <w:rsid w:val="00B27993"/>
    <w:rsid w:val="00B31220"/>
    <w:rsid w:val="00B34488"/>
    <w:rsid w:val="00B34BC2"/>
    <w:rsid w:val="00B35621"/>
    <w:rsid w:val="00B36D00"/>
    <w:rsid w:val="00B37837"/>
    <w:rsid w:val="00B4078A"/>
    <w:rsid w:val="00B46C6A"/>
    <w:rsid w:val="00B5497F"/>
    <w:rsid w:val="00B97379"/>
    <w:rsid w:val="00B97AB5"/>
    <w:rsid w:val="00BB1ECC"/>
    <w:rsid w:val="00BB26E8"/>
    <w:rsid w:val="00BB2862"/>
    <w:rsid w:val="00BE19A7"/>
    <w:rsid w:val="00BE5CB2"/>
    <w:rsid w:val="00BE796A"/>
    <w:rsid w:val="00BF1530"/>
    <w:rsid w:val="00BF21C6"/>
    <w:rsid w:val="00BF676F"/>
    <w:rsid w:val="00C0694C"/>
    <w:rsid w:val="00C220DC"/>
    <w:rsid w:val="00C4107A"/>
    <w:rsid w:val="00C4330A"/>
    <w:rsid w:val="00C650DB"/>
    <w:rsid w:val="00C7112E"/>
    <w:rsid w:val="00C73D72"/>
    <w:rsid w:val="00C74C8A"/>
    <w:rsid w:val="00C76854"/>
    <w:rsid w:val="00C76E71"/>
    <w:rsid w:val="00CA4E3B"/>
    <w:rsid w:val="00CB6DC1"/>
    <w:rsid w:val="00CD2269"/>
    <w:rsid w:val="00CD31F4"/>
    <w:rsid w:val="00CD47F1"/>
    <w:rsid w:val="00CE2622"/>
    <w:rsid w:val="00D1011B"/>
    <w:rsid w:val="00D20C3B"/>
    <w:rsid w:val="00D24583"/>
    <w:rsid w:val="00D26ADA"/>
    <w:rsid w:val="00D35D07"/>
    <w:rsid w:val="00D35F26"/>
    <w:rsid w:val="00D42DF4"/>
    <w:rsid w:val="00D44708"/>
    <w:rsid w:val="00D46B38"/>
    <w:rsid w:val="00D4789A"/>
    <w:rsid w:val="00D5009C"/>
    <w:rsid w:val="00D571C1"/>
    <w:rsid w:val="00D64E7C"/>
    <w:rsid w:val="00D675DF"/>
    <w:rsid w:val="00D76308"/>
    <w:rsid w:val="00D77701"/>
    <w:rsid w:val="00D854D9"/>
    <w:rsid w:val="00D90B67"/>
    <w:rsid w:val="00D91D3C"/>
    <w:rsid w:val="00DA43B3"/>
    <w:rsid w:val="00DC4D72"/>
    <w:rsid w:val="00DC76E9"/>
    <w:rsid w:val="00DD6A47"/>
    <w:rsid w:val="00DE1099"/>
    <w:rsid w:val="00DE3E66"/>
    <w:rsid w:val="00DE7347"/>
    <w:rsid w:val="00DF0114"/>
    <w:rsid w:val="00DF5472"/>
    <w:rsid w:val="00E13E3D"/>
    <w:rsid w:val="00E1723E"/>
    <w:rsid w:val="00E46501"/>
    <w:rsid w:val="00E610FA"/>
    <w:rsid w:val="00E63652"/>
    <w:rsid w:val="00E63C92"/>
    <w:rsid w:val="00E74237"/>
    <w:rsid w:val="00E76A76"/>
    <w:rsid w:val="00E77008"/>
    <w:rsid w:val="00E77307"/>
    <w:rsid w:val="00E774E0"/>
    <w:rsid w:val="00E8012B"/>
    <w:rsid w:val="00E80EC1"/>
    <w:rsid w:val="00E86204"/>
    <w:rsid w:val="00E907CE"/>
    <w:rsid w:val="00E91A9A"/>
    <w:rsid w:val="00E929C5"/>
    <w:rsid w:val="00E941D1"/>
    <w:rsid w:val="00E958C6"/>
    <w:rsid w:val="00EA3353"/>
    <w:rsid w:val="00EA5886"/>
    <w:rsid w:val="00EC34AE"/>
    <w:rsid w:val="00ED1FFB"/>
    <w:rsid w:val="00EE72F0"/>
    <w:rsid w:val="00EF65A2"/>
    <w:rsid w:val="00F11CDE"/>
    <w:rsid w:val="00F169A7"/>
    <w:rsid w:val="00F226F9"/>
    <w:rsid w:val="00F236B8"/>
    <w:rsid w:val="00F34199"/>
    <w:rsid w:val="00F36B9E"/>
    <w:rsid w:val="00F438C8"/>
    <w:rsid w:val="00F45BF5"/>
    <w:rsid w:val="00F47364"/>
    <w:rsid w:val="00F55994"/>
    <w:rsid w:val="00F609F4"/>
    <w:rsid w:val="00F731B3"/>
    <w:rsid w:val="00F739E5"/>
    <w:rsid w:val="00F757E7"/>
    <w:rsid w:val="00F76AF0"/>
    <w:rsid w:val="00F83445"/>
    <w:rsid w:val="00F85CF5"/>
    <w:rsid w:val="00F927DD"/>
    <w:rsid w:val="00F973B9"/>
    <w:rsid w:val="00FA07FC"/>
    <w:rsid w:val="00FA636E"/>
    <w:rsid w:val="00FB1322"/>
    <w:rsid w:val="00FB33E0"/>
    <w:rsid w:val="00FB40BA"/>
    <w:rsid w:val="00FB66D0"/>
    <w:rsid w:val="00FB6A3A"/>
    <w:rsid w:val="00FE07C8"/>
    <w:rsid w:val="00FE2E47"/>
    <w:rsid w:val="00FF3561"/>
    <w:rsid w:val="00FF3B3C"/>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quiton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quiton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Date xmlns="5fc7a537-7ecf-411e-9381-5e340795a269" xsi:nil="true"/>
    <hyperlink xmlns="5fc7a537-7ecf-411e-9381-5e340795a269">
      <Url xsi:nil="true"/>
      <Description xsi:nil="true"/>
    </hyperlin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2.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3.xml><?xml version="1.0" encoding="utf-8"?>
<ds:datastoreItem xmlns:ds="http://schemas.openxmlformats.org/officeDocument/2006/customXml" ds:itemID="{31D02722-E114-4597-8786-B665776F5F5E}">
  <ds:schemaRefs>
    <ds:schemaRef ds:uri="http://schemas.microsoft.com/sharepoint/v3/contenttype/forms"/>
  </ds:schemaRefs>
</ds:datastoreItem>
</file>

<file path=customXml/itemProps4.xml><?xml version="1.0" encoding="utf-8"?>
<ds:datastoreItem xmlns:ds="http://schemas.openxmlformats.org/officeDocument/2006/customXml" ds:itemID="{5A4B0C2B-9E73-44EB-A48E-078103A002E7}"/>
</file>

<file path=docProps/app.xml><?xml version="1.0" encoding="utf-8"?>
<Properties xmlns="http://schemas.openxmlformats.org/officeDocument/2006/extended-properties" xmlns:vt="http://schemas.openxmlformats.org/officeDocument/2006/docPropsVTypes">
  <Template>Normal</Template>
  <TotalTime>10</TotalTime>
  <Pages>1</Pages>
  <Words>146</Words>
  <Characters>836</Characters>
  <Application>Microsoft Office Word</Application>
  <DocSecurity>8</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31</cp:revision>
  <cp:lastPrinted>2022-04-20T13:59:00Z</cp:lastPrinted>
  <dcterms:created xsi:type="dcterms:W3CDTF">2022-05-16T12:56:00Z</dcterms:created>
  <dcterms:modified xsi:type="dcterms:W3CDTF">2023-02-02T12:47:00Z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